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6E988" w14:textId="77777777" w:rsidR="00367304" w:rsidRDefault="00367304" w:rsidP="00367304">
      <w:pPr>
        <w:jc w:val="both"/>
        <w:rPr>
          <w:color w:val="548DD4"/>
          <w:sz w:val="32"/>
          <w:szCs w:val="32"/>
        </w:rPr>
      </w:pPr>
      <w:r w:rsidRPr="00985C34">
        <w:rPr>
          <w:color w:val="548DD4"/>
          <w:sz w:val="32"/>
          <w:szCs w:val="32"/>
        </w:rPr>
        <w:t>OBSERVATIONS:</w:t>
      </w:r>
    </w:p>
    <w:p w14:paraId="046A1513" w14:textId="77777777" w:rsidR="00367304" w:rsidRDefault="00367304" w:rsidP="00367304">
      <w:pPr>
        <w:jc w:val="both"/>
        <w:rPr>
          <w:sz w:val="32"/>
          <w:szCs w:val="32"/>
        </w:rPr>
      </w:pPr>
      <w:r w:rsidRPr="00985C34">
        <w:rPr>
          <w:sz w:val="32"/>
          <w:szCs w:val="32"/>
        </w:rPr>
        <w:t>As logging has proceeded</w:t>
      </w:r>
      <w:r>
        <w:rPr>
          <w:sz w:val="32"/>
          <w:szCs w:val="32"/>
        </w:rPr>
        <w:t xml:space="preserve"> a systematic method of vein description has been developed on-site, veins are broadly of 4 categories:</w:t>
      </w:r>
    </w:p>
    <w:p w14:paraId="74B72762" w14:textId="77777777" w:rsidR="00367304" w:rsidRDefault="00367304" w:rsidP="00367304">
      <w:pPr>
        <w:jc w:val="both"/>
        <w:rPr>
          <w:sz w:val="32"/>
          <w:szCs w:val="32"/>
        </w:rPr>
      </w:pPr>
    </w:p>
    <w:p w14:paraId="316EBE42" w14:textId="77777777" w:rsidR="00367304" w:rsidRDefault="00367304" w:rsidP="00367304">
      <w:pPr>
        <w:jc w:val="both"/>
        <w:rPr>
          <w:sz w:val="32"/>
          <w:szCs w:val="32"/>
        </w:rPr>
      </w:pPr>
      <w:r>
        <w:rPr>
          <w:sz w:val="32"/>
          <w:szCs w:val="32"/>
        </w:rPr>
        <w:t xml:space="preserve">Barren Qtz, </w:t>
      </w:r>
    </w:p>
    <w:p w14:paraId="0085B3EF" w14:textId="77777777" w:rsidR="00367304" w:rsidRDefault="00367304" w:rsidP="00367304">
      <w:pPr>
        <w:jc w:val="both"/>
        <w:rPr>
          <w:sz w:val="32"/>
          <w:szCs w:val="32"/>
        </w:rPr>
      </w:pPr>
      <w:r>
        <w:rPr>
          <w:sz w:val="32"/>
          <w:szCs w:val="32"/>
        </w:rPr>
        <w:t xml:space="preserve">Barren Carbonate, </w:t>
      </w:r>
    </w:p>
    <w:p w14:paraId="24549604" w14:textId="77777777" w:rsidR="00367304" w:rsidRDefault="00367304" w:rsidP="00367304">
      <w:pPr>
        <w:jc w:val="both"/>
        <w:rPr>
          <w:sz w:val="32"/>
          <w:szCs w:val="32"/>
        </w:rPr>
      </w:pPr>
      <w:r>
        <w:rPr>
          <w:sz w:val="32"/>
          <w:szCs w:val="32"/>
        </w:rPr>
        <w:t xml:space="preserve">Qtz with </w:t>
      </w:r>
      <w:proofErr w:type="spellStart"/>
      <w:r>
        <w:rPr>
          <w:sz w:val="32"/>
          <w:szCs w:val="32"/>
        </w:rPr>
        <w:t>sulphides</w:t>
      </w:r>
      <w:proofErr w:type="spellEnd"/>
      <w:r>
        <w:rPr>
          <w:sz w:val="32"/>
          <w:szCs w:val="32"/>
        </w:rPr>
        <w:t xml:space="preserve"> </w:t>
      </w:r>
    </w:p>
    <w:p w14:paraId="5C0BE827" w14:textId="77777777" w:rsidR="00367304" w:rsidRDefault="00367304" w:rsidP="00367304">
      <w:pPr>
        <w:jc w:val="both"/>
        <w:rPr>
          <w:sz w:val="32"/>
          <w:szCs w:val="32"/>
        </w:rPr>
      </w:pPr>
      <w:r>
        <w:rPr>
          <w:sz w:val="32"/>
          <w:szCs w:val="32"/>
        </w:rPr>
        <w:t>Carbonate with sulfides</w:t>
      </w:r>
    </w:p>
    <w:p w14:paraId="4FD5F732" w14:textId="77777777" w:rsidR="00367304" w:rsidRDefault="00367304" w:rsidP="00367304">
      <w:pPr>
        <w:jc w:val="both"/>
        <w:rPr>
          <w:sz w:val="32"/>
          <w:szCs w:val="32"/>
        </w:rPr>
      </w:pPr>
    </w:p>
    <w:p w14:paraId="5E792536" w14:textId="77777777" w:rsidR="00367304" w:rsidRDefault="00367304" w:rsidP="00367304">
      <w:pPr>
        <w:jc w:val="both"/>
        <w:rPr>
          <w:sz w:val="32"/>
          <w:szCs w:val="32"/>
        </w:rPr>
      </w:pPr>
      <w:r>
        <w:rPr>
          <w:sz w:val="32"/>
          <w:szCs w:val="32"/>
        </w:rPr>
        <w:t>these four types can be further subdivided, see vein descriptions below:</w:t>
      </w:r>
    </w:p>
    <w:p w14:paraId="68955F9B" w14:textId="77777777" w:rsidR="00367304" w:rsidRPr="001D190E" w:rsidRDefault="00367304" w:rsidP="00367304">
      <w:pPr>
        <w:rPr>
          <w:b/>
        </w:rPr>
      </w:pPr>
      <w:r w:rsidRPr="001D190E">
        <w:rPr>
          <w:b/>
        </w:rPr>
        <w:t>VEIN SPECIES</w:t>
      </w:r>
    </w:p>
    <w:p w14:paraId="4581B917" w14:textId="77777777" w:rsidR="00367304" w:rsidRPr="000748EA" w:rsidRDefault="00367304" w:rsidP="00367304">
      <w:pPr>
        <w:rPr>
          <w:b/>
        </w:rPr>
      </w:pPr>
      <w:r w:rsidRPr="000748EA">
        <w:rPr>
          <w:b/>
        </w:rPr>
        <w:t xml:space="preserve">QTZ </w:t>
      </w:r>
      <w:proofErr w:type="gramStart"/>
      <w:r w:rsidRPr="000748EA">
        <w:rPr>
          <w:b/>
        </w:rPr>
        <w:t>VEINS :</w:t>
      </w:r>
      <w:proofErr w:type="gramEnd"/>
    </w:p>
    <w:p w14:paraId="1CA683E5" w14:textId="77777777" w:rsidR="00367304" w:rsidRDefault="00367304" w:rsidP="00367304">
      <w:r>
        <w:t>VSM:</w:t>
      </w:r>
      <w:r>
        <w:tab/>
        <w:t xml:space="preserve">Veins with </w:t>
      </w:r>
      <w:proofErr w:type="spellStart"/>
      <w:r>
        <w:t>sulphides</w:t>
      </w:r>
      <w:proofErr w:type="spellEnd"/>
      <w:r>
        <w:t xml:space="preserve"> in the middle, Pyrite and / or </w:t>
      </w:r>
      <w:proofErr w:type="spellStart"/>
      <w:r>
        <w:t>Pyrrotite</w:t>
      </w:r>
      <w:proofErr w:type="spellEnd"/>
      <w:r>
        <w:t>, +_ cp</w:t>
      </w:r>
    </w:p>
    <w:p w14:paraId="3B1EA82E" w14:textId="25DB7EB0" w:rsidR="00367304" w:rsidRDefault="00367304" w:rsidP="00367304">
      <w:r>
        <w:rPr>
          <w:noProof/>
          <w:lang w:val="en-AU" w:eastAsia="en-AU"/>
        </w:rPr>
        <w:drawing>
          <wp:inline distT="0" distB="0" distL="0" distR="0" wp14:anchorId="6C2FD35D" wp14:editId="1A400A65">
            <wp:extent cx="4583430" cy="34366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83430" cy="3436620"/>
                    </a:xfrm>
                    <a:prstGeom prst="rect">
                      <a:avLst/>
                    </a:prstGeom>
                    <a:noFill/>
                    <a:ln>
                      <a:noFill/>
                    </a:ln>
                  </pic:spPr>
                </pic:pic>
              </a:graphicData>
            </a:graphic>
          </wp:inline>
        </w:drawing>
      </w:r>
    </w:p>
    <w:p w14:paraId="2226CB33" w14:textId="77777777" w:rsidR="00367304" w:rsidRDefault="00367304" w:rsidP="00367304"/>
    <w:p w14:paraId="454E18E0" w14:textId="77777777" w:rsidR="00367304" w:rsidRDefault="00367304" w:rsidP="00367304"/>
    <w:p w14:paraId="601D2FCD" w14:textId="77777777" w:rsidR="00367304" w:rsidRDefault="00367304" w:rsidP="00367304"/>
    <w:p w14:paraId="5ABFB0ED" w14:textId="77777777" w:rsidR="00367304" w:rsidRDefault="00367304" w:rsidP="00367304">
      <w:r>
        <w:t>VSE:</w:t>
      </w:r>
      <w:r>
        <w:tab/>
        <w:t xml:space="preserve"> </w:t>
      </w:r>
      <w:proofErr w:type="gramStart"/>
      <w:r>
        <w:t>Veins  with</w:t>
      </w:r>
      <w:proofErr w:type="gramEnd"/>
      <w:r>
        <w:t xml:space="preserve"> </w:t>
      </w:r>
      <w:proofErr w:type="spellStart"/>
      <w:r>
        <w:t>sulphide</w:t>
      </w:r>
      <w:proofErr w:type="spellEnd"/>
      <w:r>
        <w:t xml:space="preserve"> on the edge, Pyrite and / or </w:t>
      </w:r>
      <w:proofErr w:type="spellStart"/>
      <w:r>
        <w:t>Pyrrotite</w:t>
      </w:r>
      <w:proofErr w:type="spellEnd"/>
      <w:r>
        <w:t>, +_ cp</w:t>
      </w:r>
    </w:p>
    <w:p w14:paraId="06F34BB1" w14:textId="191EB104" w:rsidR="00367304" w:rsidRDefault="00367304" w:rsidP="00367304">
      <w:r>
        <w:rPr>
          <w:noProof/>
          <w:lang w:val="en-AU" w:eastAsia="en-AU"/>
        </w:rPr>
        <w:lastRenderedPageBreak/>
        <w:drawing>
          <wp:inline distT="0" distB="0" distL="0" distR="0" wp14:anchorId="01CC7E91" wp14:editId="221EF80C">
            <wp:extent cx="4556760"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6760" cy="3409950"/>
                    </a:xfrm>
                    <a:prstGeom prst="rect">
                      <a:avLst/>
                    </a:prstGeom>
                    <a:noFill/>
                    <a:ln>
                      <a:noFill/>
                    </a:ln>
                  </pic:spPr>
                </pic:pic>
              </a:graphicData>
            </a:graphic>
          </wp:inline>
        </w:drawing>
      </w:r>
    </w:p>
    <w:p w14:paraId="3EAB85BD" w14:textId="77777777" w:rsidR="00367304" w:rsidRDefault="00367304" w:rsidP="00367304"/>
    <w:p w14:paraId="55368597" w14:textId="77777777" w:rsidR="00367304" w:rsidRDefault="00367304" w:rsidP="00367304"/>
    <w:p w14:paraId="27AFDB35" w14:textId="77777777" w:rsidR="00367304" w:rsidRDefault="00367304" w:rsidP="00367304"/>
    <w:p w14:paraId="20794291" w14:textId="77777777" w:rsidR="00367304" w:rsidRDefault="00367304" w:rsidP="00367304"/>
    <w:p w14:paraId="66FB84FF" w14:textId="77777777" w:rsidR="00367304" w:rsidRDefault="00367304" w:rsidP="00367304"/>
    <w:p w14:paraId="5A2A200C" w14:textId="77777777" w:rsidR="00367304" w:rsidRDefault="00367304" w:rsidP="00367304"/>
    <w:p w14:paraId="1D1C5E67" w14:textId="77777777" w:rsidR="00367304" w:rsidRDefault="00367304" w:rsidP="00367304"/>
    <w:p w14:paraId="645E5A6D" w14:textId="77777777" w:rsidR="00367304" w:rsidRDefault="00367304" w:rsidP="00367304">
      <w:r>
        <w:t>VA:</w:t>
      </w:r>
      <w:r>
        <w:tab/>
        <w:t xml:space="preserve">Veins with silica sericite "wash" usually has a good selvedge and no </w:t>
      </w:r>
      <w:proofErr w:type="spellStart"/>
      <w:r>
        <w:t>sulphides</w:t>
      </w:r>
      <w:proofErr w:type="spellEnd"/>
    </w:p>
    <w:p w14:paraId="12BFEC9B" w14:textId="1CEF21F7" w:rsidR="00367304" w:rsidRDefault="00367304" w:rsidP="00367304">
      <w:r>
        <w:rPr>
          <w:noProof/>
          <w:lang w:val="en-AU" w:eastAsia="en-AU"/>
        </w:rPr>
        <w:drawing>
          <wp:inline distT="0" distB="0" distL="0" distR="0" wp14:anchorId="1D2023D2" wp14:editId="7F5FE55D">
            <wp:extent cx="4560570" cy="3421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0570" cy="3421380"/>
                    </a:xfrm>
                    <a:prstGeom prst="rect">
                      <a:avLst/>
                    </a:prstGeom>
                    <a:noFill/>
                    <a:ln>
                      <a:noFill/>
                    </a:ln>
                  </pic:spPr>
                </pic:pic>
              </a:graphicData>
            </a:graphic>
          </wp:inline>
        </w:drawing>
      </w:r>
    </w:p>
    <w:p w14:paraId="67E4A416" w14:textId="77777777" w:rsidR="00367304" w:rsidRDefault="00367304" w:rsidP="00367304"/>
    <w:p w14:paraId="4977DF85" w14:textId="77777777" w:rsidR="00367304" w:rsidRDefault="00367304" w:rsidP="00367304"/>
    <w:p w14:paraId="16C6D101" w14:textId="77777777" w:rsidR="00367304" w:rsidRDefault="00367304" w:rsidP="00367304"/>
    <w:p w14:paraId="644CC51D" w14:textId="77777777" w:rsidR="00367304" w:rsidRDefault="00367304" w:rsidP="00367304">
      <w:r>
        <w:lastRenderedPageBreak/>
        <w:t>VB:</w:t>
      </w:r>
      <w:r>
        <w:tab/>
        <w:t xml:space="preserve">Veins with silica sericite and </w:t>
      </w:r>
      <w:proofErr w:type="spellStart"/>
      <w:r>
        <w:t>sulphides</w:t>
      </w:r>
      <w:proofErr w:type="spellEnd"/>
    </w:p>
    <w:p w14:paraId="7032DAC0" w14:textId="36493A21" w:rsidR="00367304" w:rsidRDefault="00367304" w:rsidP="00367304">
      <w:r>
        <w:rPr>
          <w:noProof/>
          <w:lang w:val="en-AU" w:eastAsia="en-AU"/>
        </w:rPr>
        <w:drawing>
          <wp:inline distT="0" distB="0" distL="0" distR="0" wp14:anchorId="750AEA08" wp14:editId="3CAF908D">
            <wp:extent cx="4560570" cy="3082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0570" cy="3082290"/>
                    </a:xfrm>
                    <a:prstGeom prst="rect">
                      <a:avLst/>
                    </a:prstGeom>
                    <a:noFill/>
                    <a:ln>
                      <a:noFill/>
                    </a:ln>
                  </pic:spPr>
                </pic:pic>
              </a:graphicData>
            </a:graphic>
          </wp:inline>
        </w:drawing>
      </w:r>
    </w:p>
    <w:p w14:paraId="69FEE332" w14:textId="77777777" w:rsidR="00367304" w:rsidRDefault="00367304" w:rsidP="00367304"/>
    <w:p w14:paraId="725EE148" w14:textId="77777777" w:rsidR="00367304" w:rsidRDefault="00367304" w:rsidP="00367304"/>
    <w:p w14:paraId="3CF58B7B" w14:textId="77777777" w:rsidR="00367304" w:rsidRDefault="00367304" w:rsidP="00367304"/>
    <w:p w14:paraId="32F4BF22" w14:textId="77777777" w:rsidR="00367304" w:rsidRDefault="00367304" w:rsidP="00367304"/>
    <w:p w14:paraId="72553FD5" w14:textId="77777777" w:rsidR="00367304" w:rsidRDefault="00367304" w:rsidP="00367304"/>
    <w:p w14:paraId="4B7ECF55" w14:textId="77777777" w:rsidR="00367304" w:rsidRDefault="00367304" w:rsidP="00367304"/>
    <w:p w14:paraId="5AE4BA95" w14:textId="77777777" w:rsidR="00367304" w:rsidRDefault="00367304" w:rsidP="00367304"/>
    <w:p w14:paraId="13D6C3A4" w14:textId="77777777" w:rsidR="00367304" w:rsidRDefault="00367304" w:rsidP="00367304">
      <w:r>
        <w:t>VQZ:</w:t>
      </w:r>
      <w:r>
        <w:tab/>
        <w:t xml:space="preserve">Qtz veins, no </w:t>
      </w:r>
      <w:proofErr w:type="spellStart"/>
      <w:r>
        <w:t>sulphides</w:t>
      </w:r>
      <w:proofErr w:type="spellEnd"/>
    </w:p>
    <w:p w14:paraId="311C386E" w14:textId="0C46D0BA" w:rsidR="00367304" w:rsidRDefault="00367304" w:rsidP="00367304">
      <w:r>
        <w:rPr>
          <w:noProof/>
          <w:lang w:val="en-AU" w:eastAsia="en-AU"/>
        </w:rPr>
        <w:drawing>
          <wp:inline distT="0" distB="0" distL="0" distR="0" wp14:anchorId="3EC13555" wp14:editId="2E9103AD">
            <wp:extent cx="4530090" cy="340233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0090" cy="3402330"/>
                    </a:xfrm>
                    <a:prstGeom prst="rect">
                      <a:avLst/>
                    </a:prstGeom>
                    <a:noFill/>
                    <a:ln>
                      <a:noFill/>
                    </a:ln>
                  </pic:spPr>
                </pic:pic>
              </a:graphicData>
            </a:graphic>
          </wp:inline>
        </w:drawing>
      </w:r>
    </w:p>
    <w:p w14:paraId="22ADA33D" w14:textId="77777777" w:rsidR="00367304" w:rsidRDefault="00367304" w:rsidP="00367304"/>
    <w:p w14:paraId="7A5C1560" w14:textId="77777777" w:rsidR="00367304" w:rsidRDefault="00367304" w:rsidP="00367304"/>
    <w:p w14:paraId="39AD0940" w14:textId="77777777" w:rsidR="00367304" w:rsidRDefault="00367304" w:rsidP="00367304"/>
    <w:p w14:paraId="3E489C04" w14:textId="77777777" w:rsidR="00367304" w:rsidRDefault="00367304" w:rsidP="00367304"/>
    <w:p w14:paraId="02960F09" w14:textId="77777777" w:rsidR="00367304" w:rsidRDefault="00367304" w:rsidP="00367304">
      <w:r>
        <w:lastRenderedPageBreak/>
        <w:t>CARBONATE VEINS:</w:t>
      </w:r>
    </w:p>
    <w:p w14:paraId="51CB8DFB" w14:textId="77777777" w:rsidR="00367304" w:rsidRDefault="00367304" w:rsidP="00367304">
      <w:r>
        <w:t>VCB:</w:t>
      </w:r>
      <w:r>
        <w:tab/>
        <w:t xml:space="preserve">Carbonate veins, no </w:t>
      </w:r>
      <w:proofErr w:type="spellStart"/>
      <w:r>
        <w:t>sulphides</w:t>
      </w:r>
      <w:proofErr w:type="spellEnd"/>
    </w:p>
    <w:p w14:paraId="0912BB7E" w14:textId="1DD5D1C2" w:rsidR="00367304" w:rsidRDefault="00367304" w:rsidP="00367304">
      <w:r>
        <w:rPr>
          <w:noProof/>
          <w:lang w:val="en-AU" w:eastAsia="en-AU"/>
        </w:rPr>
        <w:drawing>
          <wp:inline distT="0" distB="0" distL="0" distR="0" wp14:anchorId="1527E49C" wp14:editId="5B77CBE4">
            <wp:extent cx="4541520" cy="339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1520" cy="3390900"/>
                    </a:xfrm>
                    <a:prstGeom prst="rect">
                      <a:avLst/>
                    </a:prstGeom>
                    <a:noFill/>
                    <a:ln>
                      <a:noFill/>
                    </a:ln>
                  </pic:spPr>
                </pic:pic>
              </a:graphicData>
            </a:graphic>
          </wp:inline>
        </w:drawing>
      </w:r>
    </w:p>
    <w:p w14:paraId="2EAF8B12" w14:textId="77777777" w:rsidR="00367304" w:rsidRDefault="00367304" w:rsidP="00367304"/>
    <w:p w14:paraId="1F76F128" w14:textId="77777777" w:rsidR="00367304" w:rsidRDefault="00367304" w:rsidP="00367304"/>
    <w:p w14:paraId="310E472D" w14:textId="77777777" w:rsidR="00367304" w:rsidRDefault="00367304" w:rsidP="00367304"/>
    <w:p w14:paraId="0BCD534E" w14:textId="77777777" w:rsidR="00367304" w:rsidRDefault="00367304" w:rsidP="00367304"/>
    <w:p w14:paraId="5F019586" w14:textId="77777777" w:rsidR="00367304" w:rsidRDefault="00367304" w:rsidP="00367304"/>
    <w:p w14:paraId="5AD22CBD" w14:textId="77777777" w:rsidR="00367304" w:rsidRDefault="00367304" w:rsidP="00367304">
      <w:r>
        <w:t>VCS:</w:t>
      </w:r>
      <w:r>
        <w:tab/>
        <w:t xml:space="preserve">Carbonate </w:t>
      </w:r>
      <w:proofErr w:type="gramStart"/>
      <w:r>
        <w:t>veins,  with</w:t>
      </w:r>
      <w:proofErr w:type="gramEnd"/>
      <w:r>
        <w:t xml:space="preserve"> </w:t>
      </w:r>
      <w:proofErr w:type="spellStart"/>
      <w:r>
        <w:t>sulphides</w:t>
      </w:r>
      <w:proofErr w:type="spellEnd"/>
      <w:r>
        <w:t xml:space="preserve"> </w:t>
      </w:r>
    </w:p>
    <w:p w14:paraId="4C0B408D" w14:textId="77777777" w:rsidR="00367304" w:rsidRDefault="00367304" w:rsidP="00367304"/>
    <w:p w14:paraId="66B83EA8" w14:textId="4C376207" w:rsidR="00367304" w:rsidRDefault="00367304" w:rsidP="00367304">
      <w:r>
        <w:rPr>
          <w:noProof/>
          <w:lang w:val="en-AU" w:eastAsia="en-AU"/>
        </w:rPr>
        <w:drawing>
          <wp:inline distT="0" distB="0" distL="0" distR="0" wp14:anchorId="3679E946" wp14:editId="6701D438">
            <wp:extent cx="4434840" cy="33299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4840" cy="3329940"/>
                    </a:xfrm>
                    <a:prstGeom prst="rect">
                      <a:avLst/>
                    </a:prstGeom>
                    <a:noFill/>
                    <a:ln>
                      <a:noFill/>
                    </a:ln>
                  </pic:spPr>
                </pic:pic>
              </a:graphicData>
            </a:graphic>
          </wp:inline>
        </w:drawing>
      </w:r>
    </w:p>
    <w:p w14:paraId="4548A047" w14:textId="77777777" w:rsidR="00367304" w:rsidRDefault="00367304" w:rsidP="00367304"/>
    <w:p w14:paraId="0FE0A220" w14:textId="77777777" w:rsidR="00367304" w:rsidRDefault="00367304" w:rsidP="00367304">
      <w:pPr>
        <w:jc w:val="both"/>
      </w:pPr>
    </w:p>
    <w:p w14:paraId="3963E7E8" w14:textId="77777777" w:rsidR="00367304" w:rsidRDefault="00367304" w:rsidP="00367304">
      <w:pPr>
        <w:jc w:val="both"/>
      </w:pPr>
    </w:p>
    <w:p w14:paraId="0E399731" w14:textId="37B86E15" w:rsidR="00367304" w:rsidRDefault="00367304" w:rsidP="00367304">
      <w:pPr>
        <w:jc w:val="both"/>
      </w:pPr>
      <w:bookmarkStart w:id="0" w:name="_GoBack"/>
      <w:bookmarkEnd w:id="0"/>
      <w:r>
        <w:lastRenderedPageBreak/>
        <w:t xml:space="preserve">VSM and VSE veins appear to have follow a consistent orientation and are thought to host the majority of the </w:t>
      </w:r>
      <w:proofErr w:type="spellStart"/>
      <w:r>
        <w:t>mineralisation</w:t>
      </w:r>
      <w:proofErr w:type="spellEnd"/>
      <w:r>
        <w:t xml:space="preserve"> within Batman, they were initially all sampled as VS, selective sampling will determine which vein is the better mineralized. VCS veins have been seen on both the footwall and the </w:t>
      </w:r>
      <w:proofErr w:type="spellStart"/>
      <w:r>
        <w:t>hangingwall</w:t>
      </w:r>
      <w:proofErr w:type="spellEnd"/>
      <w:r>
        <w:t xml:space="preserve"> of the main mineralized ore shoot, these are possibly late expressions of the bounding structures controlling the main vein orientation. VA and VB veins appear to be late and may be related to a </w:t>
      </w:r>
      <w:proofErr w:type="spellStart"/>
      <w:r>
        <w:t>phyllic</w:t>
      </w:r>
      <w:proofErr w:type="spellEnd"/>
      <w:r>
        <w:t xml:space="preserve"> retrograde hydrothermal system driven by the intrusive identified in VB010-003.</w:t>
      </w:r>
    </w:p>
    <w:p w14:paraId="2908D6F2" w14:textId="77777777" w:rsidR="00702566" w:rsidRDefault="00367304"/>
    <w:sectPr w:rsidR="007025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304"/>
    <w:rsid w:val="001B20E6"/>
    <w:rsid w:val="00367304"/>
    <w:rsid w:val="00424445"/>
    <w:rsid w:val="00537E67"/>
    <w:rsid w:val="00977F1F"/>
    <w:rsid w:val="00A0069C"/>
    <w:rsid w:val="00CF4F5B"/>
    <w:rsid w:val="00F370F9"/>
    <w:rsid w:val="00FD09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86072"/>
  <w15:chartTrackingRefBased/>
  <w15:docId w15:val="{C4CE824B-63C6-4512-91B5-3CC318D9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7304"/>
    <w:pPr>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202</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harris</dc:creator>
  <cp:keywords/>
  <dc:description/>
  <cp:lastModifiedBy>Peter harris</cp:lastModifiedBy>
  <cp:revision>1</cp:revision>
  <dcterms:created xsi:type="dcterms:W3CDTF">2018-05-03T06:04:00Z</dcterms:created>
  <dcterms:modified xsi:type="dcterms:W3CDTF">2018-05-03T06:06:00Z</dcterms:modified>
</cp:coreProperties>
</file>